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02" w:rsidRDefault="001C4D82" w:rsidP="00965C76">
      <w:pPr>
        <w:pStyle w:val="CoverTitle"/>
        <w:spacing w:before="100" w:beforeAutospacing="1"/>
        <w:rPr>
          <w:sz w:val="32"/>
        </w:rPr>
      </w:pPr>
      <w:r>
        <w:rPr>
          <w:sz w:val="32"/>
        </w:rPr>
        <w:t>INFORMED FINANCIAL CONSENT</w:t>
      </w:r>
    </w:p>
    <w:p w:rsidR="00657402" w:rsidRDefault="00657402" w:rsidP="00965C76">
      <w:pPr>
        <w:pStyle w:val="CoverSubtitle"/>
        <w:spacing w:before="0"/>
        <w:rPr>
          <w:sz w:val="28"/>
        </w:rPr>
      </w:pPr>
    </w:p>
    <w:p w:rsidR="00657402" w:rsidRDefault="00657402" w:rsidP="00657402">
      <w:pPr>
        <w:pStyle w:val="CoverBodyText"/>
        <w:jc w:val="both"/>
        <w:rPr>
          <w:sz w:val="28"/>
        </w:rPr>
      </w:pPr>
      <w:r>
        <w:rPr>
          <w:sz w:val="28"/>
        </w:rPr>
        <w:t>As a service to our patients, we provide the following estimate of the likely medical costs you will be required to pay for your</w:t>
      </w:r>
      <w:r w:rsidR="00965C76">
        <w:rPr>
          <w:sz w:val="28"/>
        </w:rPr>
        <w:t xml:space="preserve"> obstetric,</w:t>
      </w:r>
      <w:r>
        <w:rPr>
          <w:sz w:val="28"/>
        </w:rPr>
        <w:t xml:space="preserve"> in-hospital or day surgery elective procedure.</w:t>
      </w:r>
    </w:p>
    <w:p w:rsidR="00657402" w:rsidRDefault="00657402" w:rsidP="00657402">
      <w:pPr>
        <w:pStyle w:val="CoverBodyText"/>
        <w:jc w:val="both"/>
        <w:rPr>
          <w:sz w:val="28"/>
        </w:rPr>
      </w:pPr>
      <w:r>
        <w:rPr>
          <w:sz w:val="28"/>
        </w:rPr>
        <w:t xml:space="preserve">You should discuss these costs with your doctor or doctor’s staff </w:t>
      </w:r>
      <w:r>
        <w:rPr>
          <w:b/>
          <w:bCs/>
          <w:sz w:val="28"/>
        </w:rPr>
        <w:t>before</w:t>
      </w:r>
      <w:r>
        <w:rPr>
          <w:sz w:val="28"/>
        </w:rPr>
        <w:t xml:space="preserve"> you</w:t>
      </w:r>
      <w:r w:rsidR="00965C76">
        <w:rPr>
          <w:sz w:val="28"/>
        </w:rPr>
        <w:t xml:space="preserve"> commence obstetric care or your</w:t>
      </w:r>
      <w:r>
        <w:rPr>
          <w:sz w:val="28"/>
        </w:rPr>
        <w:t xml:space="preserve"> procedure to be sure you understand what costs you may be liable to pay yourself.  You will be liable for any costs not covered by Medicare or your health fund.</w:t>
      </w:r>
    </w:p>
    <w:p w:rsidR="00657402" w:rsidRDefault="00657402" w:rsidP="00657402">
      <w:pPr>
        <w:pStyle w:val="CoverBodyText"/>
        <w:jc w:val="both"/>
        <w:rPr>
          <w:sz w:val="28"/>
        </w:rPr>
      </w:pPr>
      <w:r>
        <w:rPr>
          <w:sz w:val="28"/>
        </w:rPr>
        <w:t xml:space="preserve">Please note that this is an </w:t>
      </w:r>
      <w:r>
        <w:rPr>
          <w:b/>
          <w:bCs/>
          <w:sz w:val="28"/>
        </w:rPr>
        <w:t>estimate</w:t>
      </w:r>
      <w:r>
        <w:rPr>
          <w:sz w:val="28"/>
        </w:rPr>
        <w:t xml:space="preserve"> only of the fees charged by this practice.</w:t>
      </w:r>
    </w:p>
    <w:p w:rsidR="00657402" w:rsidRDefault="00657402" w:rsidP="00657402">
      <w:pPr>
        <w:pStyle w:val="CoverBodyText"/>
        <w:jc w:val="both"/>
        <w:rPr>
          <w:sz w:val="28"/>
        </w:rPr>
      </w:pPr>
      <w:r>
        <w:rPr>
          <w:sz w:val="28"/>
        </w:rPr>
        <w:t>Unless otherwise stated, it does not cover services provided by other doctors, such as anaesthetists, radiologists, nuclear physicians or pathologists, or other costs associated with your stay in the hospital or day surgery unit, such as accommodation, pharmacy or physiotherapy.</w:t>
      </w:r>
    </w:p>
    <w:p w:rsidR="00657402" w:rsidRDefault="00657402" w:rsidP="00657402">
      <w:pPr>
        <w:pStyle w:val="CoverBodyText"/>
        <w:jc w:val="both"/>
        <w:rPr>
          <w:sz w:val="28"/>
        </w:rPr>
      </w:pPr>
      <w:r>
        <w:rPr>
          <w:sz w:val="28"/>
        </w:rPr>
        <w:t>As with any</w:t>
      </w:r>
      <w:r w:rsidR="00965C76">
        <w:rPr>
          <w:sz w:val="28"/>
        </w:rPr>
        <w:t xml:space="preserve"> obstetric and </w:t>
      </w:r>
      <w:r>
        <w:rPr>
          <w:sz w:val="28"/>
        </w:rPr>
        <w:t xml:space="preserve">medical procedure, if </w:t>
      </w:r>
      <w:proofErr w:type="spellStart"/>
      <w:r>
        <w:rPr>
          <w:sz w:val="28"/>
        </w:rPr>
        <w:t>unforseen</w:t>
      </w:r>
      <w:proofErr w:type="spellEnd"/>
      <w:r>
        <w:rPr>
          <w:sz w:val="28"/>
        </w:rPr>
        <w:t xml:space="preserve"> circumstances should arise during the procedure it may be necessary to arrange additional medical services, </w:t>
      </w:r>
      <w:r w:rsidR="001E2756">
        <w:rPr>
          <w:sz w:val="28"/>
        </w:rPr>
        <w:t xml:space="preserve">perform an additional procedure </w:t>
      </w:r>
      <w:r>
        <w:rPr>
          <w:sz w:val="28"/>
        </w:rPr>
        <w:t>or use a different or more costly prosthetic device. If this happens there may be additional costs to you that are not covered by this estimate.</w:t>
      </w:r>
      <w:r w:rsidR="001E2756">
        <w:rPr>
          <w:sz w:val="28"/>
        </w:rPr>
        <w:t xml:space="preserve">  </w:t>
      </w:r>
      <w:r w:rsidR="00DD7065">
        <w:rPr>
          <w:sz w:val="28"/>
        </w:rPr>
        <w:t>Please also note that you may receive an additional invoice post-</w:t>
      </w:r>
      <w:bookmarkStart w:id="0" w:name="_GoBack"/>
      <w:bookmarkEnd w:id="0"/>
      <w:r w:rsidR="00DD7065">
        <w:rPr>
          <w:sz w:val="28"/>
        </w:rPr>
        <w:t xml:space="preserve"> surgery for any additional procedure performed at the time of your surgery which was not initially quoted for or anticipated.</w:t>
      </w:r>
    </w:p>
    <w:tbl>
      <w:tblPr>
        <w:tblW w:w="10456" w:type="dxa"/>
        <w:tblLook w:val="01E0" w:firstRow="1" w:lastRow="1" w:firstColumn="1" w:lastColumn="1" w:noHBand="0" w:noVBand="0"/>
      </w:tblPr>
      <w:tblGrid>
        <w:gridCol w:w="3369"/>
        <w:gridCol w:w="3118"/>
        <w:gridCol w:w="905"/>
        <w:gridCol w:w="3064"/>
      </w:tblGrid>
      <w:tr w:rsidR="007F5710" w:rsidTr="003C6DB4">
        <w:tc>
          <w:tcPr>
            <w:tcW w:w="10456" w:type="dxa"/>
            <w:gridSpan w:val="4"/>
            <w:tcBorders>
              <w:top w:val="single" w:sz="4" w:space="0" w:color="000000"/>
              <w:left w:val="single" w:sz="4" w:space="0" w:color="000000"/>
              <w:bottom w:val="single" w:sz="4" w:space="0" w:color="000000"/>
              <w:right w:val="single" w:sz="4" w:space="0" w:color="000000"/>
            </w:tcBorders>
          </w:tcPr>
          <w:p w:rsidR="007F5710" w:rsidRDefault="007F5710" w:rsidP="003C6DB4">
            <w:pPr>
              <w:pStyle w:val="TableHeading3"/>
            </w:pPr>
            <w:r>
              <w:t>DECLARATION BY PATIENT OR GUARDIAN:</w:t>
            </w:r>
          </w:p>
          <w:p w:rsidR="007F5710" w:rsidRDefault="007F5710" w:rsidP="003C6DB4">
            <w:pPr>
              <w:pStyle w:val="TableBodyText"/>
            </w:pPr>
            <w:r>
              <w:t>I understand that this is an estimate only and may be subject to variation.  I acknowledge that it is my responsibility to confirm with my health insurance fund the level of cover that I have and any amount that it will be my responsibility to pay.  I further acknowledge that I have been informed of the possible cost of any prosthetic device that may be required for the procedure.  I have been advised that other health professionals may be involved in my treatment and I understand that this estimate does not include their fees or charges unless specifically stated otherwise.</w:t>
            </w:r>
          </w:p>
        </w:tc>
      </w:tr>
      <w:tr w:rsidR="007F5710" w:rsidTr="003C6DB4">
        <w:tc>
          <w:tcPr>
            <w:tcW w:w="3369" w:type="dxa"/>
            <w:tcBorders>
              <w:top w:val="single" w:sz="4" w:space="0" w:color="000000"/>
              <w:left w:val="single" w:sz="4" w:space="0" w:color="000000"/>
              <w:bottom w:val="single" w:sz="4" w:space="0" w:color="000000"/>
              <w:right w:val="single" w:sz="4" w:space="0" w:color="000000"/>
            </w:tcBorders>
            <w:vAlign w:val="center"/>
          </w:tcPr>
          <w:p w:rsidR="007F5710" w:rsidRDefault="007F5710" w:rsidP="003C6DB4">
            <w:pPr>
              <w:pStyle w:val="TableHeading2"/>
            </w:pPr>
            <w:r>
              <w:t>Patient or Guardian’s signature</w:t>
            </w:r>
          </w:p>
        </w:tc>
        <w:tc>
          <w:tcPr>
            <w:tcW w:w="3118" w:type="dxa"/>
            <w:tcBorders>
              <w:top w:val="single" w:sz="4" w:space="0" w:color="000000"/>
              <w:left w:val="single" w:sz="4" w:space="0" w:color="000000"/>
              <w:bottom w:val="single" w:sz="4" w:space="0" w:color="000000"/>
              <w:right w:val="single" w:sz="4" w:space="0" w:color="000000"/>
            </w:tcBorders>
          </w:tcPr>
          <w:p w:rsidR="007F5710" w:rsidRDefault="007F5710" w:rsidP="003C6DB4">
            <w:pPr>
              <w:pStyle w:val="TableBodyText"/>
            </w:pPr>
          </w:p>
        </w:tc>
        <w:tc>
          <w:tcPr>
            <w:tcW w:w="905" w:type="dxa"/>
            <w:tcBorders>
              <w:top w:val="single" w:sz="4" w:space="0" w:color="000000"/>
              <w:left w:val="single" w:sz="4" w:space="0" w:color="000000"/>
              <w:bottom w:val="single" w:sz="4" w:space="0" w:color="000000"/>
              <w:right w:val="single" w:sz="4" w:space="0" w:color="000000"/>
            </w:tcBorders>
            <w:vAlign w:val="bottom"/>
          </w:tcPr>
          <w:p w:rsidR="007F5710" w:rsidRDefault="007F5710" w:rsidP="003C6DB4">
            <w:pPr>
              <w:pStyle w:val="TableHeading2"/>
            </w:pPr>
            <w:r>
              <w:t>Date</w:t>
            </w:r>
          </w:p>
        </w:tc>
        <w:tc>
          <w:tcPr>
            <w:tcW w:w="3064" w:type="dxa"/>
            <w:tcBorders>
              <w:top w:val="single" w:sz="4" w:space="0" w:color="000000"/>
              <w:left w:val="single" w:sz="4" w:space="0" w:color="000000"/>
              <w:bottom w:val="single" w:sz="4" w:space="0" w:color="000000"/>
              <w:right w:val="single" w:sz="4" w:space="0" w:color="000000"/>
            </w:tcBorders>
            <w:vAlign w:val="bottom"/>
          </w:tcPr>
          <w:p w:rsidR="007F5710" w:rsidRDefault="007F5710" w:rsidP="003C6DB4">
            <w:pPr>
              <w:pStyle w:val="TableBodyText"/>
            </w:pPr>
          </w:p>
        </w:tc>
      </w:tr>
      <w:tr w:rsidR="007F5710" w:rsidTr="003C6DB4">
        <w:tc>
          <w:tcPr>
            <w:tcW w:w="3369" w:type="dxa"/>
            <w:tcBorders>
              <w:top w:val="single" w:sz="4" w:space="0" w:color="000000"/>
              <w:left w:val="single" w:sz="4" w:space="0" w:color="000000"/>
              <w:bottom w:val="single" w:sz="4" w:space="0" w:color="000000"/>
              <w:right w:val="single" w:sz="4" w:space="0" w:color="000000"/>
            </w:tcBorders>
          </w:tcPr>
          <w:p w:rsidR="007F5710" w:rsidRDefault="00965C76" w:rsidP="003C6DB4">
            <w:pPr>
              <w:pStyle w:val="TableHeading2"/>
            </w:pPr>
            <w:r>
              <w:t xml:space="preserve">Patient or </w:t>
            </w:r>
            <w:r w:rsidR="007F5710">
              <w:t>Guardian’s full name</w:t>
            </w:r>
          </w:p>
        </w:tc>
        <w:tc>
          <w:tcPr>
            <w:tcW w:w="7087" w:type="dxa"/>
            <w:gridSpan w:val="3"/>
            <w:tcBorders>
              <w:top w:val="single" w:sz="4" w:space="0" w:color="000000"/>
              <w:left w:val="single" w:sz="4" w:space="0" w:color="000000"/>
              <w:bottom w:val="single" w:sz="4" w:space="0" w:color="000000"/>
              <w:right w:val="single" w:sz="4" w:space="0" w:color="000000"/>
            </w:tcBorders>
          </w:tcPr>
          <w:p w:rsidR="007F5710" w:rsidRDefault="007F5710" w:rsidP="003C6DB4">
            <w:pPr>
              <w:pStyle w:val="TableBodyText"/>
            </w:pPr>
          </w:p>
        </w:tc>
      </w:tr>
    </w:tbl>
    <w:p w:rsidR="00FF7946" w:rsidRPr="001C4D82" w:rsidRDefault="00FF7946" w:rsidP="001C4D82">
      <w:pPr>
        <w:pStyle w:val="Subtitle"/>
        <w:rPr>
          <w:rFonts w:ascii="Arial" w:eastAsia="Times New Roman" w:hAnsi="Arial" w:cs="Arial"/>
        </w:rPr>
      </w:pPr>
    </w:p>
    <w:sectPr w:rsidR="00FF7946" w:rsidRPr="001C4D82" w:rsidSect="00965C76">
      <w:headerReference w:type="even" r:id="rId8"/>
      <w:headerReference w:type="default" r:id="rId9"/>
      <w:footerReference w:type="even" r:id="rId10"/>
      <w:footerReference w:type="default" r:id="rId11"/>
      <w:headerReference w:type="first" r:id="rId12"/>
      <w:footerReference w:type="first" r:id="rId13"/>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2C" w:rsidRDefault="000A132C" w:rsidP="000326BF">
      <w:pPr>
        <w:spacing w:after="0" w:line="240" w:lineRule="auto"/>
      </w:pPr>
      <w:r>
        <w:separator/>
      </w:r>
    </w:p>
  </w:endnote>
  <w:endnote w:type="continuationSeparator" w:id="0">
    <w:p w:rsidR="000A132C" w:rsidRDefault="000A132C" w:rsidP="0003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2C" w:rsidRDefault="000A13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2C" w:rsidRDefault="000A132C">
    <w:pPr>
      <w:pStyle w:val="Footer"/>
      <w:rPr>
        <w:b/>
        <w:sz w:val="16"/>
        <w:szCs w:val="16"/>
      </w:rPr>
    </w:pPr>
    <w:r>
      <w:rPr>
        <w:b/>
        <w:sz w:val="16"/>
        <w:szCs w:val="16"/>
      </w:rPr>
      <w:t>_________________________________________________________________________________________________________________</w:t>
    </w:r>
  </w:p>
  <w:p w:rsidR="000A132C" w:rsidRPr="000326BF" w:rsidRDefault="000A132C">
    <w:pPr>
      <w:pStyle w:val="Footer"/>
      <w:rPr>
        <w:b/>
        <w:sz w:val="16"/>
        <w:szCs w:val="16"/>
      </w:rPr>
    </w:pPr>
    <w:r w:rsidRPr="000326BF">
      <w:rPr>
        <w:b/>
        <w:sz w:val="16"/>
        <w:szCs w:val="16"/>
      </w:rPr>
      <w:t>Address:</w:t>
    </w:r>
    <w:r>
      <w:rPr>
        <w:b/>
        <w:sz w:val="16"/>
        <w:szCs w:val="16"/>
      </w:rPr>
      <w:tab/>
      <w:t>Postal Address:</w:t>
    </w:r>
    <w:r>
      <w:rPr>
        <w:b/>
        <w:sz w:val="16"/>
        <w:szCs w:val="16"/>
      </w:rPr>
      <w:tab/>
      <w:t>Contact:</w:t>
    </w:r>
  </w:p>
  <w:p w:rsidR="000A132C" w:rsidRPr="000326BF" w:rsidRDefault="000A132C">
    <w:pPr>
      <w:pStyle w:val="Footer"/>
      <w:rPr>
        <w:sz w:val="16"/>
        <w:szCs w:val="16"/>
      </w:rPr>
    </w:pPr>
    <w:r w:rsidRPr="000326BF">
      <w:rPr>
        <w:sz w:val="16"/>
        <w:szCs w:val="16"/>
      </w:rPr>
      <w:t>Suite 1.02 Park Haven Medical Centre</w:t>
    </w:r>
    <w:r>
      <w:rPr>
        <w:sz w:val="16"/>
        <w:szCs w:val="16"/>
      </w:rPr>
      <w:tab/>
      <w:t>PO Box 509</w:t>
    </w:r>
    <w:r>
      <w:rPr>
        <w:sz w:val="16"/>
        <w:szCs w:val="16"/>
      </w:rPr>
      <w:tab/>
      <w:t>Phone: 07 – 4771 6677</w:t>
    </w:r>
  </w:p>
  <w:p w:rsidR="000A132C" w:rsidRPr="000326BF" w:rsidRDefault="000A132C">
    <w:pPr>
      <w:pStyle w:val="Footer"/>
      <w:rPr>
        <w:sz w:val="16"/>
        <w:szCs w:val="16"/>
      </w:rPr>
    </w:pPr>
    <w:r w:rsidRPr="000326BF">
      <w:rPr>
        <w:sz w:val="16"/>
        <w:szCs w:val="16"/>
      </w:rPr>
      <w:t>5-7 Bayswater Road</w:t>
    </w:r>
    <w:r>
      <w:rPr>
        <w:sz w:val="16"/>
        <w:szCs w:val="16"/>
      </w:rPr>
      <w:tab/>
      <w:t xml:space="preserve">BELGIAN </w:t>
    </w:r>
    <w:proofErr w:type="gramStart"/>
    <w:r>
      <w:rPr>
        <w:sz w:val="16"/>
        <w:szCs w:val="16"/>
      </w:rPr>
      <w:t>GARDENS  QLD</w:t>
    </w:r>
    <w:proofErr w:type="gramEnd"/>
    <w:r>
      <w:rPr>
        <w:sz w:val="16"/>
        <w:szCs w:val="16"/>
      </w:rPr>
      <w:t xml:space="preserve">  4810</w:t>
    </w:r>
    <w:r>
      <w:rPr>
        <w:sz w:val="16"/>
        <w:szCs w:val="16"/>
      </w:rPr>
      <w:tab/>
      <w:t>Fax: 07 – 4771 6699</w:t>
    </w:r>
  </w:p>
  <w:p w:rsidR="000A132C" w:rsidRDefault="000A132C">
    <w:pPr>
      <w:pStyle w:val="Footer"/>
    </w:pPr>
    <w:r w:rsidRPr="000326BF">
      <w:rPr>
        <w:sz w:val="16"/>
        <w:szCs w:val="16"/>
      </w:rPr>
      <w:t xml:space="preserve">HYDE </w:t>
    </w:r>
    <w:proofErr w:type="gramStart"/>
    <w:r w:rsidRPr="000326BF">
      <w:rPr>
        <w:sz w:val="16"/>
        <w:szCs w:val="16"/>
      </w:rPr>
      <w:t>PARK  QLD</w:t>
    </w:r>
    <w:proofErr w:type="gramEnd"/>
    <w:r w:rsidRPr="000326BF">
      <w:rPr>
        <w:sz w:val="16"/>
        <w:szCs w:val="16"/>
      </w:rPr>
      <w:t xml:space="preserve">  4810</w:t>
    </w:r>
    <w:r>
      <w:ptab w:relativeTo="margin" w:alignment="center" w:leader="none"/>
    </w:r>
  </w:p>
  <w:p w:rsidR="000A132C" w:rsidRDefault="000A132C">
    <w:pPr>
      <w:pStyle w:val="Footer"/>
    </w:pP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2C" w:rsidRDefault="000A1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2C" w:rsidRDefault="000A132C" w:rsidP="000326BF">
      <w:pPr>
        <w:spacing w:after="0" w:line="240" w:lineRule="auto"/>
      </w:pPr>
      <w:r>
        <w:separator/>
      </w:r>
    </w:p>
  </w:footnote>
  <w:footnote w:type="continuationSeparator" w:id="0">
    <w:p w:rsidR="000A132C" w:rsidRDefault="000A132C" w:rsidP="00032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2C" w:rsidRDefault="000A1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2C" w:rsidRPr="00D5413F" w:rsidRDefault="000A132C" w:rsidP="000326BF">
    <w:pPr>
      <w:spacing w:after="0"/>
      <w:jc w:val="center"/>
      <w:rPr>
        <w:b/>
        <w:sz w:val="28"/>
        <w:szCs w:val="28"/>
      </w:rPr>
    </w:pPr>
    <w:proofErr w:type="spellStart"/>
    <w:r w:rsidRPr="00D5413F">
      <w:rPr>
        <w:b/>
        <w:sz w:val="28"/>
        <w:szCs w:val="28"/>
      </w:rPr>
      <w:t>Uro</w:t>
    </w:r>
    <w:proofErr w:type="spellEnd"/>
    <w:r w:rsidRPr="00D5413F">
      <w:rPr>
        <w:b/>
        <w:sz w:val="28"/>
        <w:szCs w:val="28"/>
      </w:rPr>
      <w:t>-Gynaecology &amp; Women’s Health Clinic</w:t>
    </w:r>
  </w:p>
  <w:p w:rsidR="000A132C" w:rsidRDefault="000A132C" w:rsidP="000326BF">
    <w:pPr>
      <w:spacing w:after="0"/>
      <w:jc w:val="center"/>
    </w:pPr>
    <w:r>
      <w:t>ABN: 21 014 945 774</w:t>
    </w:r>
  </w:p>
  <w:p w:rsidR="000A132C" w:rsidRPr="00D5413F" w:rsidRDefault="001B6C97" w:rsidP="000326BF">
    <w:pPr>
      <w:spacing w:after="0"/>
      <w:jc w:val="center"/>
      <w:rPr>
        <w:b/>
      </w:rPr>
    </w:pPr>
    <w:r>
      <w:rPr>
        <w:b/>
      </w:rPr>
      <w:t>Dr Kurin</w:t>
    </w:r>
    <w:r w:rsidR="000A132C" w:rsidRPr="00D5413F">
      <w:rPr>
        <w:b/>
      </w:rPr>
      <w:t>ji Kannan</w:t>
    </w:r>
  </w:p>
  <w:p w:rsidR="000A132C" w:rsidRDefault="000A132C" w:rsidP="000326BF">
    <w:pPr>
      <w:spacing w:after="0"/>
      <w:jc w:val="center"/>
      <w:rPr>
        <w:sz w:val="20"/>
        <w:szCs w:val="20"/>
      </w:rPr>
    </w:pPr>
    <w:r w:rsidRPr="00674052">
      <w:rPr>
        <w:sz w:val="20"/>
        <w:szCs w:val="20"/>
      </w:rPr>
      <w:t xml:space="preserve">MBBS, Dip O&amp;G, </w:t>
    </w:r>
    <w:r>
      <w:rPr>
        <w:sz w:val="20"/>
        <w:szCs w:val="20"/>
      </w:rPr>
      <w:t>CPI, FRANZCOG</w:t>
    </w:r>
  </w:p>
  <w:p w:rsidR="000A132C" w:rsidRDefault="000A132C" w:rsidP="000326BF">
    <w:pPr>
      <w:spacing w:after="0"/>
      <w:jc w:val="center"/>
      <w:rPr>
        <w:sz w:val="20"/>
        <w:szCs w:val="20"/>
      </w:rPr>
    </w:pPr>
    <w:r>
      <w:rPr>
        <w:sz w:val="20"/>
        <w:szCs w:val="20"/>
      </w:rPr>
      <w:t>Park Haven – Mater Hyde Park – Queensland Health – James Cook University</w:t>
    </w:r>
  </w:p>
  <w:p w:rsidR="000A132C" w:rsidRPr="00674052" w:rsidRDefault="000A132C" w:rsidP="000326BF">
    <w:pPr>
      <w:spacing w:after="0"/>
      <w:jc w:val="center"/>
      <w:rPr>
        <w:b/>
      </w:rPr>
    </w:pPr>
    <w:r>
      <w:rPr>
        <w:b/>
      </w:rPr>
      <w:t>__________________________________________________________________________________</w:t>
    </w:r>
  </w:p>
  <w:p w:rsidR="000A132C" w:rsidRDefault="000A132C">
    <w:pPr>
      <w:pStyle w:val="Header"/>
    </w:pPr>
  </w:p>
  <w:p w:rsidR="000A132C" w:rsidRDefault="000A13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2C" w:rsidRDefault="000A1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46"/>
    <w:rsid w:val="000326BF"/>
    <w:rsid w:val="000A132C"/>
    <w:rsid w:val="001B6C97"/>
    <w:rsid w:val="001C4D82"/>
    <w:rsid w:val="001E2756"/>
    <w:rsid w:val="00325EEB"/>
    <w:rsid w:val="003C5D8B"/>
    <w:rsid w:val="00657402"/>
    <w:rsid w:val="00674052"/>
    <w:rsid w:val="006D0878"/>
    <w:rsid w:val="007925B4"/>
    <w:rsid w:val="007F5710"/>
    <w:rsid w:val="00917F6B"/>
    <w:rsid w:val="00965C76"/>
    <w:rsid w:val="00D5413F"/>
    <w:rsid w:val="00DD7065"/>
    <w:rsid w:val="00FF7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EEB"/>
    <w:rPr>
      <w:rFonts w:ascii="Tahoma" w:hAnsi="Tahoma" w:cs="Tahoma"/>
      <w:sz w:val="16"/>
      <w:szCs w:val="16"/>
    </w:rPr>
  </w:style>
  <w:style w:type="paragraph" w:styleId="Header">
    <w:name w:val="header"/>
    <w:basedOn w:val="Normal"/>
    <w:link w:val="HeaderChar"/>
    <w:unhideWhenUsed/>
    <w:rsid w:val="00032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6BF"/>
  </w:style>
  <w:style w:type="paragraph" w:styleId="Footer">
    <w:name w:val="footer"/>
    <w:basedOn w:val="Normal"/>
    <w:link w:val="FooterChar"/>
    <w:uiPriority w:val="99"/>
    <w:unhideWhenUsed/>
    <w:rsid w:val="00032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6BF"/>
  </w:style>
  <w:style w:type="paragraph" w:customStyle="1" w:styleId="CoverTitle">
    <w:name w:val="Cover: Title"/>
    <w:next w:val="Subtitle"/>
    <w:rsid w:val="00657402"/>
    <w:pPr>
      <w:spacing w:before="600" w:after="0" w:line="240" w:lineRule="auto"/>
      <w:jc w:val="center"/>
    </w:pPr>
    <w:rPr>
      <w:rFonts w:ascii="Arial" w:eastAsia="Times New Roman" w:hAnsi="Arial" w:cs="Arial"/>
      <w:b/>
      <w:caps/>
      <w:sz w:val="28"/>
      <w:szCs w:val="24"/>
    </w:rPr>
  </w:style>
  <w:style w:type="paragraph" w:customStyle="1" w:styleId="CoverSubtitle">
    <w:name w:val="Cover: Subtitle"/>
    <w:rsid w:val="00657402"/>
    <w:pPr>
      <w:spacing w:before="120" w:after="0" w:line="240" w:lineRule="auto"/>
      <w:jc w:val="center"/>
    </w:pPr>
    <w:rPr>
      <w:rFonts w:ascii="Arial" w:eastAsia="Times New Roman" w:hAnsi="Arial" w:cs="Arial"/>
      <w:b/>
      <w:caps/>
      <w:sz w:val="20"/>
      <w:szCs w:val="24"/>
    </w:rPr>
  </w:style>
  <w:style w:type="paragraph" w:customStyle="1" w:styleId="CoverBodyText">
    <w:name w:val="Cover: Body Text"/>
    <w:rsid w:val="00657402"/>
    <w:pPr>
      <w:spacing w:before="240" w:after="240" w:line="240" w:lineRule="auto"/>
    </w:pPr>
    <w:rPr>
      <w:rFonts w:ascii="Arial" w:eastAsia="Times New Roman" w:hAnsi="Arial" w:cs="Arial"/>
      <w:sz w:val="20"/>
      <w:szCs w:val="24"/>
    </w:rPr>
  </w:style>
  <w:style w:type="paragraph" w:styleId="Subtitle">
    <w:name w:val="Subtitle"/>
    <w:basedOn w:val="Normal"/>
    <w:next w:val="Normal"/>
    <w:link w:val="SubtitleChar"/>
    <w:uiPriority w:val="11"/>
    <w:qFormat/>
    <w:rsid w:val="006574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7402"/>
    <w:rPr>
      <w:rFonts w:asciiTheme="majorHAnsi" w:eastAsiaTheme="majorEastAsia" w:hAnsiTheme="majorHAnsi" w:cstheme="majorBidi"/>
      <w:i/>
      <w:iCs/>
      <w:color w:val="4F81BD" w:themeColor="accent1"/>
      <w:spacing w:val="15"/>
      <w:sz w:val="24"/>
      <w:szCs w:val="24"/>
    </w:rPr>
  </w:style>
  <w:style w:type="paragraph" w:customStyle="1" w:styleId="TableHeading3">
    <w:name w:val="Table: Heading 3"/>
    <w:basedOn w:val="Normal"/>
    <w:next w:val="TableBodyText"/>
    <w:rsid w:val="00657402"/>
    <w:pPr>
      <w:spacing w:before="60" w:after="0" w:line="240" w:lineRule="auto"/>
      <w:jc w:val="center"/>
      <w:outlineLvl w:val="2"/>
    </w:pPr>
    <w:rPr>
      <w:rFonts w:ascii="Arial" w:eastAsia="Times New Roman" w:hAnsi="Arial" w:cs="Arial"/>
      <w:b/>
      <w:sz w:val="20"/>
      <w:szCs w:val="24"/>
    </w:rPr>
  </w:style>
  <w:style w:type="paragraph" w:customStyle="1" w:styleId="TableBodyText">
    <w:name w:val="Table: Body Text"/>
    <w:basedOn w:val="BodyText"/>
    <w:rsid w:val="00657402"/>
    <w:pPr>
      <w:spacing w:before="60" w:after="0" w:line="240" w:lineRule="auto"/>
    </w:pPr>
    <w:rPr>
      <w:rFonts w:ascii="Arial" w:eastAsia="Times New Roman" w:hAnsi="Arial" w:cs="Arial"/>
      <w:sz w:val="20"/>
      <w:szCs w:val="20"/>
    </w:rPr>
  </w:style>
  <w:style w:type="paragraph" w:customStyle="1" w:styleId="TableHeading2">
    <w:name w:val="Table: Heading 2"/>
    <w:basedOn w:val="Normal"/>
    <w:next w:val="TableBodyText"/>
    <w:rsid w:val="00657402"/>
    <w:pPr>
      <w:tabs>
        <w:tab w:val="center" w:pos="8363"/>
      </w:tabs>
      <w:spacing w:before="120" w:after="0" w:line="240" w:lineRule="auto"/>
      <w:outlineLvl w:val="1"/>
    </w:pPr>
    <w:rPr>
      <w:rFonts w:ascii="Arial" w:eastAsia="Times New Roman" w:hAnsi="Arial" w:cs="Arial"/>
      <w:b/>
      <w:sz w:val="16"/>
      <w:szCs w:val="16"/>
    </w:rPr>
  </w:style>
  <w:style w:type="paragraph" w:customStyle="1" w:styleId="TableRowHeading1">
    <w:name w:val="Table: Row Heading 1"/>
    <w:basedOn w:val="BodyText"/>
    <w:next w:val="TableBodyText"/>
    <w:rsid w:val="00657402"/>
    <w:pPr>
      <w:spacing w:before="60" w:after="0" w:line="240" w:lineRule="auto"/>
    </w:pPr>
    <w:rPr>
      <w:rFonts w:ascii="Arial" w:eastAsia="Times New Roman" w:hAnsi="Arial" w:cs="Arial"/>
      <w:b/>
      <w:sz w:val="16"/>
      <w:szCs w:val="16"/>
    </w:rPr>
  </w:style>
  <w:style w:type="paragraph" w:customStyle="1" w:styleId="TableColHeading1">
    <w:name w:val="Table: Col Heading 1"/>
    <w:basedOn w:val="BodyText"/>
    <w:next w:val="TableBodyText"/>
    <w:rsid w:val="00657402"/>
    <w:pPr>
      <w:spacing w:before="60" w:after="0" w:line="240" w:lineRule="auto"/>
      <w:jc w:val="center"/>
      <w:outlineLvl w:val="0"/>
    </w:pPr>
    <w:rPr>
      <w:rFonts w:ascii="Arial" w:eastAsia="Times New Roman" w:hAnsi="Arial" w:cs="Arial"/>
      <w:b/>
      <w:sz w:val="16"/>
      <w:szCs w:val="24"/>
    </w:rPr>
  </w:style>
  <w:style w:type="paragraph" w:customStyle="1" w:styleId="TableInstruction">
    <w:name w:val="Table: Instruction"/>
    <w:basedOn w:val="BodyText"/>
    <w:rsid w:val="00657402"/>
    <w:pPr>
      <w:tabs>
        <w:tab w:val="left" w:pos="567"/>
        <w:tab w:val="left" w:pos="851"/>
      </w:tabs>
      <w:spacing w:before="40" w:after="0" w:line="240" w:lineRule="auto"/>
      <w:ind w:left="851" w:hanging="851"/>
    </w:pPr>
    <w:rPr>
      <w:rFonts w:ascii="Arial" w:eastAsia="Times New Roman" w:hAnsi="Arial" w:cs="Arial"/>
      <w:sz w:val="16"/>
      <w:szCs w:val="24"/>
    </w:rPr>
  </w:style>
  <w:style w:type="paragraph" w:customStyle="1" w:styleId="TableInstructionRight">
    <w:name w:val="Table: Instruction Right"/>
    <w:basedOn w:val="TableInstruction"/>
    <w:rsid w:val="00657402"/>
    <w:pPr>
      <w:jc w:val="right"/>
    </w:pPr>
  </w:style>
  <w:style w:type="paragraph" w:customStyle="1" w:styleId="TableInstructionCentre">
    <w:name w:val="Table: Instruction Centre"/>
    <w:basedOn w:val="TableInstruction"/>
    <w:rsid w:val="00657402"/>
    <w:pPr>
      <w:tabs>
        <w:tab w:val="clear" w:pos="567"/>
        <w:tab w:val="clear" w:pos="851"/>
      </w:tabs>
      <w:ind w:left="0" w:firstLine="0"/>
      <w:jc w:val="center"/>
    </w:pPr>
  </w:style>
  <w:style w:type="paragraph" w:styleId="BodyText">
    <w:name w:val="Body Text"/>
    <w:basedOn w:val="Normal"/>
    <w:link w:val="BodyTextChar"/>
    <w:uiPriority w:val="99"/>
    <w:semiHidden/>
    <w:unhideWhenUsed/>
    <w:rsid w:val="00657402"/>
    <w:pPr>
      <w:spacing w:after="120"/>
    </w:pPr>
  </w:style>
  <w:style w:type="character" w:customStyle="1" w:styleId="BodyTextChar">
    <w:name w:val="Body Text Char"/>
    <w:basedOn w:val="DefaultParagraphFont"/>
    <w:link w:val="BodyText"/>
    <w:uiPriority w:val="99"/>
    <w:semiHidden/>
    <w:rsid w:val="00657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EEB"/>
    <w:rPr>
      <w:rFonts w:ascii="Tahoma" w:hAnsi="Tahoma" w:cs="Tahoma"/>
      <w:sz w:val="16"/>
      <w:szCs w:val="16"/>
    </w:rPr>
  </w:style>
  <w:style w:type="paragraph" w:styleId="Header">
    <w:name w:val="header"/>
    <w:basedOn w:val="Normal"/>
    <w:link w:val="HeaderChar"/>
    <w:unhideWhenUsed/>
    <w:rsid w:val="00032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6BF"/>
  </w:style>
  <w:style w:type="paragraph" w:styleId="Footer">
    <w:name w:val="footer"/>
    <w:basedOn w:val="Normal"/>
    <w:link w:val="FooterChar"/>
    <w:uiPriority w:val="99"/>
    <w:unhideWhenUsed/>
    <w:rsid w:val="00032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6BF"/>
  </w:style>
  <w:style w:type="paragraph" w:customStyle="1" w:styleId="CoverTitle">
    <w:name w:val="Cover: Title"/>
    <w:next w:val="Subtitle"/>
    <w:rsid w:val="00657402"/>
    <w:pPr>
      <w:spacing w:before="600" w:after="0" w:line="240" w:lineRule="auto"/>
      <w:jc w:val="center"/>
    </w:pPr>
    <w:rPr>
      <w:rFonts w:ascii="Arial" w:eastAsia="Times New Roman" w:hAnsi="Arial" w:cs="Arial"/>
      <w:b/>
      <w:caps/>
      <w:sz w:val="28"/>
      <w:szCs w:val="24"/>
    </w:rPr>
  </w:style>
  <w:style w:type="paragraph" w:customStyle="1" w:styleId="CoverSubtitle">
    <w:name w:val="Cover: Subtitle"/>
    <w:rsid w:val="00657402"/>
    <w:pPr>
      <w:spacing w:before="120" w:after="0" w:line="240" w:lineRule="auto"/>
      <w:jc w:val="center"/>
    </w:pPr>
    <w:rPr>
      <w:rFonts w:ascii="Arial" w:eastAsia="Times New Roman" w:hAnsi="Arial" w:cs="Arial"/>
      <w:b/>
      <w:caps/>
      <w:sz w:val="20"/>
      <w:szCs w:val="24"/>
    </w:rPr>
  </w:style>
  <w:style w:type="paragraph" w:customStyle="1" w:styleId="CoverBodyText">
    <w:name w:val="Cover: Body Text"/>
    <w:rsid w:val="00657402"/>
    <w:pPr>
      <w:spacing w:before="240" w:after="240" w:line="240" w:lineRule="auto"/>
    </w:pPr>
    <w:rPr>
      <w:rFonts w:ascii="Arial" w:eastAsia="Times New Roman" w:hAnsi="Arial" w:cs="Arial"/>
      <w:sz w:val="20"/>
      <w:szCs w:val="24"/>
    </w:rPr>
  </w:style>
  <w:style w:type="paragraph" w:styleId="Subtitle">
    <w:name w:val="Subtitle"/>
    <w:basedOn w:val="Normal"/>
    <w:next w:val="Normal"/>
    <w:link w:val="SubtitleChar"/>
    <w:uiPriority w:val="11"/>
    <w:qFormat/>
    <w:rsid w:val="006574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7402"/>
    <w:rPr>
      <w:rFonts w:asciiTheme="majorHAnsi" w:eastAsiaTheme="majorEastAsia" w:hAnsiTheme="majorHAnsi" w:cstheme="majorBidi"/>
      <w:i/>
      <w:iCs/>
      <w:color w:val="4F81BD" w:themeColor="accent1"/>
      <w:spacing w:val="15"/>
      <w:sz w:val="24"/>
      <w:szCs w:val="24"/>
    </w:rPr>
  </w:style>
  <w:style w:type="paragraph" w:customStyle="1" w:styleId="TableHeading3">
    <w:name w:val="Table: Heading 3"/>
    <w:basedOn w:val="Normal"/>
    <w:next w:val="TableBodyText"/>
    <w:rsid w:val="00657402"/>
    <w:pPr>
      <w:spacing w:before="60" w:after="0" w:line="240" w:lineRule="auto"/>
      <w:jc w:val="center"/>
      <w:outlineLvl w:val="2"/>
    </w:pPr>
    <w:rPr>
      <w:rFonts w:ascii="Arial" w:eastAsia="Times New Roman" w:hAnsi="Arial" w:cs="Arial"/>
      <w:b/>
      <w:sz w:val="20"/>
      <w:szCs w:val="24"/>
    </w:rPr>
  </w:style>
  <w:style w:type="paragraph" w:customStyle="1" w:styleId="TableBodyText">
    <w:name w:val="Table: Body Text"/>
    <w:basedOn w:val="BodyText"/>
    <w:rsid w:val="00657402"/>
    <w:pPr>
      <w:spacing w:before="60" w:after="0" w:line="240" w:lineRule="auto"/>
    </w:pPr>
    <w:rPr>
      <w:rFonts w:ascii="Arial" w:eastAsia="Times New Roman" w:hAnsi="Arial" w:cs="Arial"/>
      <w:sz w:val="20"/>
      <w:szCs w:val="20"/>
    </w:rPr>
  </w:style>
  <w:style w:type="paragraph" w:customStyle="1" w:styleId="TableHeading2">
    <w:name w:val="Table: Heading 2"/>
    <w:basedOn w:val="Normal"/>
    <w:next w:val="TableBodyText"/>
    <w:rsid w:val="00657402"/>
    <w:pPr>
      <w:tabs>
        <w:tab w:val="center" w:pos="8363"/>
      </w:tabs>
      <w:spacing w:before="120" w:after="0" w:line="240" w:lineRule="auto"/>
      <w:outlineLvl w:val="1"/>
    </w:pPr>
    <w:rPr>
      <w:rFonts w:ascii="Arial" w:eastAsia="Times New Roman" w:hAnsi="Arial" w:cs="Arial"/>
      <w:b/>
      <w:sz w:val="16"/>
      <w:szCs w:val="16"/>
    </w:rPr>
  </w:style>
  <w:style w:type="paragraph" w:customStyle="1" w:styleId="TableRowHeading1">
    <w:name w:val="Table: Row Heading 1"/>
    <w:basedOn w:val="BodyText"/>
    <w:next w:val="TableBodyText"/>
    <w:rsid w:val="00657402"/>
    <w:pPr>
      <w:spacing w:before="60" w:after="0" w:line="240" w:lineRule="auto"/>
    </w:pPr>
    <w:rPr>
      <w:rFonts w:ascii="Arial" w:eastAsia="Times New Roman" w:hAnsi="Arial" w:cs="Arial"/>
      <w:b/>
      <w:sz w:val="16"/>
      <w:szCs w:val="16"/>
    </w:rPr>
  </w:style>
  <w:style w:type="paragraph" w:customStyle="1" w:styleId="TableColHeading1">
    <w:name w:val="Table: Col Heading 1"/>
    <w:basedOn w:val="BodyText"/>
    <w:next w:val="TableBodyText"/>
    <w:rsid w:val="00657402"/>
    <w:pPr>
      <w:spacing w:before="60" w:after="0" w:line="240" w:lineRule="auto"/>
      <w:jc w:val="center"/>
      <w:outlineLvl w:val="0"/>
    </w:pPr>
    <w:rPr>
      <w:rFonts w:ascii="Arial" w:eastAsia="Times New Roman" w:hAnsi="Arial" w:cs="Arial"/>
      <w:b/>
      <w:sz w:val="16"/>
      <w:szCs w:val="24"/>
    </w:rPr>
  </w:style>
  <w:style w:type="paragraph" w:customStyle="1" w:styleId="TableInstruction">
    <w:name w:val="Table: Instruction"/>
    <w:basedOn w:val="BodyText"/>
    <w:rsid w:val="00657402"/>
    <w:pPr>
      <w:tabs>
        <w:tab w:val="left" w:pos="567"/>
        <w:tab w:val="left" w:pos="851"/>
      </w:tabs>
      <w:spacing w:before="40" w:after="0" w:line="240" w:lineRule="auto"/>
      <w:ind w:left="851" w:hanging="851"/>
    </w:pPr>
    <w:rPr>
      <w:rFonts w:ascii="Arial" w:eastAsia="Times New Roman" w:hAnsi="Arial" w:cs="Arial"/>
      <w:sz w:val="16"/>
      <w:szCs w:val="24"/>
    </w:rPr>
  </w:style>
  <w:style w:type="paragraph" w:customStyle="1" w:styleId="TableInstructionRight">
    <w:name w:val="Table: Instruction Right"/>
    <w:basedOn w:val="TableInstruction"/>
    <w:rsid w:val="00657402"/>
    <w:pPr>
      <w:jc w:val="right"/>
    </w:pPr>
  </w:style>
  <w:style w:type="paragraph" w:customStyle="1" w:styleId="TableInstructionCentre">
    <w:name w:val="Table: Instruction Centre"/>
    <w:basedOn w:val="TableInstruction"/>
    <w:rsid w:val="00657402"/>
    <w:pPr>
      <w:tabs>
        <w:tab w:val="clear" w:pos="567"/>
        <w:tab w:val="clear" w:pos="851"/>
      </w:tabs>
      <w:ind w:left="0" w:firstLine="0"/>
      <w:jc w:val="center"/>
    </w:pPr>
  </w:style>
  <w:style w:type="paragraph" w:styleId="BodyText">
    <w:name w:val="Body Text"/>
    <w:basedOn w:val="Normal"/>
    <w:link w:val="BodyTextChar"/>
    <w:uiPriority w:val="99"/>
    <w:semiHidden/>
    <w:unhideWhenUsed/>
    <w:rsid w:val="00657402"/>
    <w:pPr>
      <w:spacing w:after="120"/>
    </w:pPr>
  </w:style>
  <w:style w:type="character" w:customStyle="1" w:styleId="BodyTextChar">
    <w:name w:val="Body Text Char"/>
    <w:basedOn w:val="DefaultParagraphFont"/>
    <w:link w:val="BodyText"/>
    <w:uiPriority w:val="99"/>
    <w:semiHidden/>
    <w:rsid w:val="0065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C8138-0AED-47C1-B4D9-0F8A229B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B3252129.dotm</Template>
  <TotalTime>17</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Woods</dc:creator>
  <cp:lastModifiedBy>Danielle Woods</cp:lastModifiedBy>
  <cp:revision>7</cp:revision>
  <cp:lastPrinted>2011-08-03T23:36:00Z</cp:lastPrinted>
  <dcterms:created xsi:type="dcterms:W3CDTF">2011-07-20T23:11:00Z</dcterms:created>
  <dcterms:modified xsi:type="dcterms:W3CDTF">2011-09-27T23:14:00Z</dcterms:modified>
</cp:coreProperties>
</file>